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57845" w14:textId="2FF76A88" w:rsidR="00FA2BD2" w:rsidRPr="00B47F6F" w:rsidRDefault="00061E3F" w:rsidP="000D2C15">
      <w:pPr>
        <w:pStyle w:val="GvdeMetni"/>
        <w:spacing w:before="240" w:line="276" w:lineRule="auto"/>
        <w:ind w:left="0" w:right="461"/>
        <w:jc w:val="center"/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7F6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Sn. </w:t>
      </w:r>
      <w:r w:rsidR="0055453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-----------</w:t>
      </w:r>
    </w:p>
    <w:p w14:paraId="456FB9E5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34D1FAB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CEF396B" w14:textId="17B49293" w:rsidR="00FA2BD2" w:rsidRPr="00614B63" w:rsidRDefault="00FA2BD2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202</w:t>
      </w:r>
      <w:r w:rsidR="00AF2FA7">
        <w:rPr>
          <w:rFonts w:asciiTheme="minorHAnsi" w:hAnsiTheme="minorHAnsi" w:cstheme="minorHAnsi"/>
          <w:color w:val="1C1C1C"/>
          <w:w w:val="120"/>
          <w:sz w:val="20"/>
          <w:szCs w:val="20"/>
        </w:rPr>
        <w:t>5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 w:rsidR="00AF2FA7">
        <w:rPr>
          <w:rFonts w:asciiTheme="minorHAnsi" w:hAnsiTheme="minorHAnsi" w:cstheme="minorHAnsi"/>
          <w:color w:val="1C1C1C"/>
          <w:w w:val="120"/>
          <w:sz w:val="20"/>
          <w:szCs w:val="20"/>
        </w:rPr>
        <w:t>Haziran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ayında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“</w:t>
      </w:r>
      <w:r w:rsidR="0055453F">
        <w:rPr>
          <w:rFonts w:asciiTheme="minorHAnsi" w:hAnsiTheme="minorHAnsi" w:cstheme="minorHAnsi"/>
          <w:color w:val="1C1C1C"/>
          <w:w w:val="120"/>
          <w:sz w:val="20"/>
          <w:szCs w:val="20"/>
        </w:rPr>
        <w:t>-</w:t>
      </w:r>
      <w:r w:rsidR="0055453F" w:rsidRPr="0055453F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---------------------------</w:t>
      </w:r>
      <w:r w:rsidR="0055453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isimli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birbirinden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bağımsız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bölümlerden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oluşacak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için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yazmış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olduğunuz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 w:rsidRPr="0055453F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“</w:t>
      </w:r>
      <w:r w:rsidR="0055453F" w:rsidRPr="0055453F">
        <w:rPr>
          <w:rFonts w:asciiTheme="minorHAnsi" w:hAnsiTheme="minorHAnsi" w:cstheme="minorHAnsi"/>
          <w:color w:val="1C1C1C"/>
          <w:w w:val="120"/>
          <w:sz w:val="20"/>
          <w:szCs w:val="20"/>
          <w:highlight w:val="yellow"/>
        </w:rPr>
        <w:t>------------------------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başlıklı</w:t>
      </w:r>
      <w:proofErr w:type="spellEnd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>yazınız</w:t>
      </w:r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ın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editör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değerlendirmesi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tamamlanmış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Kabul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edilerek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yayınlanmasına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karar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>verilmiştir</w:t>
      </w:r>
      <w:proofErr w:type="spellEnd"/>
      <w:r w:rsidR="00E5540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 </w:t>
      </w:r>
      <w:r w:rsidRPr="009B6FB0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</w:p>
    <w:p w14:paraId="507A7624" w14:textId="77777777" w:rsidR="00FA2BD2" w:rsidRPr="0022798F" w:rsidRDefault="00FA2BD2" w:rsidP="000D2C15">
      <w:pPr>
        <w:spacing w:before="4" w:line="276" w:lineRule="auto"/>
        <w:ind w:right="252"/>
        <w:rPr>
          <w:rFonts w:eastAsia="Palatino Linotype" w:cstheme="minorHAnsi"/>
          <w:sz w:val="20"/>
          <w:szCs w:val="20"/>
        </w:rPr>
      </w:pPr>
    </w:p>
    <w:p w14:paraId="05132CBB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Kurul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Başkanlığı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(ÜAK)'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Doçentlik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>Başvuru</w:t>
      </w:r>
      <w:proofErr w:type="spellEnd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Şartlarında</w:t>
      </w:r>
      <w:proofErr w:type="spellEnd"/>
      <w:r w:rsidRPr="0022798F">
        <w:rPr>
          <w:rFonts w:asciiTheme="minorHAnsi" w:hAnsiTheme="minorHAnsi" w:cstheme="minorHAnsi"/>
          <w:color w:val="1C1C1C"/>
          <w:spacing w:val="3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belirttiği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ÜAK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söz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konusu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şekilde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:</w:t>
      </w:r>
      <w:r w:rsidRPr="0022798F">
        <w:rPr>
          <w:rFonts w:asciiTheme="minorHAnsi" w:hAnsiTheme="minorHAnsi" w:cstheme="minorHAnsi"/>
          <w:color w:val="1C1C1C"/>
          <w:spacing w:val="1"/>
          <w:w w:val="116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spacing w:val="2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Yayınevi:</w:t>
      </w:r>
      <w:r w:rsidRPr="0022798F">
        <w:rPr>
          <w:rFonts w:asciiTheme="minorHAnsi" w:hAnsiTheme="minorHAnsi" w:cstheme="minorHAnsi"/>
          <w:color w:val="1C1C1C"/>
          <w:spacing w:val="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spacing w:val="2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spacing w:val="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spacing w:val="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3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yayımladığı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15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bilinen</w:t>
      </w:r>
      <w:proofErr w:type="spellEnd"/>
      <w:r w:rsidRPr="0022798F">
        <w:rPr>
          <w:rFonts w:asciiTheme="minorHAnsi" w:hAnsiTheme="minorHAnsi" w:cstheme="minorHAnsi"/>
          <w:color w:val="1C1C1C"/>
          <w:spacing w:val="-1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üniversitelerinin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alanda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farklı</w:t>
      </w:r>
      <w:proofErr w:type="spellEnd"/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yazarlara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ait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20</w:t>
      </w:r>
      <w:r w:rsidRPr="0022798F">
        <w:rPr>
          <w:rFonts w:asciiTheme="minorHAnsi" w:hAnsiTheme="minorHAnsi" w:cstheme="minorHAnsi"/>
          <w:color w:val="1C1C1C"/>
          <w:w w:val="12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</w:t>
      </w:r>
      <w:proofErr w:type="spellEnd"/>
      <w:r w:rsidRPr="0022798F">
        <w:rPr>
          <w:rFonts w:asciiTheme="minorHAnsi" w:hAnsiTheme="minorHAnsi" w:cstheme="minorHAnsi"/>
          <w:color w:val="1C1C1C"/>
          <w:spacing w:val="-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22798F">
        <w:rPr>
          <w:rFonts w:asciiTheme="minorHAnsi" w:hAnsiTheme="minorHAnsi" w:cstheme="minorHAnsi"/>
          <w:color w:val="1C1C1C"/>
          <w:spacing w:val="-1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yayınevi"dir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(</w:t>
      </w:r>
      <w:hyperlink r:id="rId7" w:anchor="2018N" w:history="1">
        <w:r w:rsidRPr="0022798F">
          <w:rPr>
            <w:rStyle w:val="Kpr"/>
            <w:rFonts w:asciiTheme="minorHAnsi" w:hAnsiTheme="minorHAnsi" w:cstheme="minorHAnsi"/>
            <w:w w:val="120"/>
            <w:sz w:val="20"/>
            <w:szCs w:val="20"/>
          </w:rPr>
          <w:t>http://www.uak.gov.tr/?q=node/85#2018N</w:t>
        </w:r>
      </w:hyperlink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)</w:t>
      </w:r>
    </w:p>
    <w:p w14:paraId="4BA7B9C1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7C8E0750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zamanda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akademisyen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yazarlarımızca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sıklıkla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başvurulduğu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belirtilen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(5)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sağlıyor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itibaren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basım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20’ den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fazla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ülkede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dağıtım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faaliyetlerini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17 Ocak 2020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tarihinde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güncellenmiş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Yönetmeliği’ndeki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de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Değişiklik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Yapılmasına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Dair Yönetmelik” (17 Ocak 2020,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Resmî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Gazete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Sayı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: 31011, Karar Sayısı: 2043)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geçen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Yönetmelikte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3.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maddenin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1.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fıkrasının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(l) </w:t>
      </w:r>
      <w:proofErr w:type="spellStart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bendine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”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”, 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ibaresinden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sonra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gelmek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Türkçe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dışındaki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dillerde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eklenmiştir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“TÜRKÇE DIŞINDAKİ DİLLERDE”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 (YİRMİ)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bulunmaktadır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6FBB7EF9" w14:textId="77777777" w:rsidR="00FA2BD2" w:rsidRPr="0022798F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185053C5" w14:textId="347F0CB3" w:rsidR="00FA2BD2" w:rsidRPr="00FA2BD2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kurulmuş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kuruluşundan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4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"/>
          <w:w w:val="11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1300'ün</w:t>
      </w:r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üzerinde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yayımlanan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Princeton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Columbia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Harvard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Oxford</w:t>
      </w:r>
      <w:r w:rsidRPr="0022798F">
        <w:rPr>
          <w:rFonts w:asciiTheme="minorHAnsi" w:hAnsiTheme="minorHAnsi" w:cstheme="minorHAnsi"/>
          <w:color w:val="1C1C1C"/>
          <w:spacing w:val="-1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Halle</w:t>
      </w:r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Wittenberg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Üniversitesi, Toronto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Britanya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Stanford Üniversitesi,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Kaliforniya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4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Duke</w:t>
      </w:r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Üniversitesi, Chicago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Amerika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Birleşik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Devletleri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Kongre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gibi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önde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gelen</w:t>
      </w:r>
      <w:proofErr w:type="spellEnd"/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kamu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kütüphanelerinin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15B3E468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1C357785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5CAA758C" w14:textId="5064A31E" w:rsidR="00FA2BD2" w:rsidRPr="0022798F" w:rsidRDefault="0051767B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spacing w:val="2"/>
          <w:w w:val="117"/>
        </w:rPr>
      </w:pPr>
      <w:r>
        <w:rPr>
          <w:rFonts w:asciiTheme="minorHAnsi" w:hAnsiTheme="minorHAnsi" w:cstheme="minorHAnsi"/>
          <w:color w:val="1C1C1C"/>
          <w:spacing w:val="2"/>
          <w:w w:val="117"/>
        </w:rPr>
        <w:t xml:space="preserve">C. </w:t>
      </w:r>
      <w:proofErr w:type="spellStart"/>
      <w:r>
        <w:rPr>
          <w:rFonts w:asciiTheme="minorHAnsi" w:hAnsiTheme="minorHAnsi" w:cstheme="minorHAnsi"/>
          <w:color w:val="1C1C1C"/>
          <w:spacing w:val="2"/>
          <w:w w:val="117"/>
        </w:rPr>
        <w:t>Cansın</w:t>
      </w:r>
      <w:proofErr w:type="spellEnd"/>
      <w:r>
        <w:rPr>
          <w:rFonts w:asciiTheme="minorHAnsi" w:hAnsiTheme="minorHAnsi" w:cstheme="minorHAnsi"/>
          <w:color w:val="1C1C1C"/>
          <w:spacing w:val="2"/>
          <w:w w:val="117"/>
        </w:rPr>
        <w:t xml:space="preserve"> Selin Temana</w:t>
      </w:r>
      <w:r w:rsidR="00FA2BD2" w:rsidRPr="0022798F">
        <w:rPr>
          <w:rFonts w:asciiTheme="minorHAnsi" w:hAnsiTheme="minorHAnsi" w:cstheme="minorHAnsi"/>
          <w:color w:val="1C1C1C"/>
          <w:spacing w:val="2"/>
          <w:w w:val="117"/>
        </w:rPr>
        <w:t xml:space="preserve"> </w:t>
      </w:r>
    </w:p>
    <w:p w14:paraId="0A066795" w14:textId="77777777" w:rsidR="00FA2BD2" w:rsidRDefault="00FA2BD2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  <w:r w:rsidRPr="0022798F">
        <w:rPr>
          <w:rFonts w:asciiTheme="minorHAnsi" w:hAnsiTheme="minorHAnsi" w:cstheme="minorHAnsi"/>
          <w:color w:val="1C1C1C"/>
          <w:w w:val="120"/>
        </w:rPr>
        <w:t xml:space="preserve">Genel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Yayın</w:t>
      </w:r>
      <w:proofErr w:type="spellEnd"/>
      <w:r w:rsidRPr="0022798F">
        <w:rPr>
          <w:rFonts w:asciiTheme="minorHAnsi" w:hAnsiTheme="minorHAnsi" w:cstheme="minorHAnsi"/>
          <w:color w:val="1C1C1C"/>
          <w:spacing w:val="-24"/>
          <w:w w:val="1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</w:rPr>
        <w:t>Yönetmeni</w:t>
      </w:r>
    </w:p>
    <w:p w14:paraId="378BCD5C" w14:textId="1705E9CC" w:rsidR="00AA6A87" w:rsidRPr="00FA2BD2" w:rsidRDefault="00FA2BD2" w:rsidP="000D2C15">
      <w:pPr>
        <w:pStyle w:val="GvdeMetni"/>
        <w:spacing w:before="51" w:line="336" w:lineRule="auto"/>
        <w:ind w:left="2127" w:right="252" w:hanging="567"/>
        <w:jc w:val="right"/>
        <w:rPr>
          <w:rFonts w:asciiTheme="minorHAnsi" w:hAnsiTheme="minorHAnsi" w:cstheme="minorHAnsi"/>
          <w:color w:val="1C1C1C"/>
          <w:w w:val="120"/>
        </w:rPr>
      </w:pPr>
      <w:r>
        <w:rPr>
          <w:rFonts w:asciiTheme="minorHAnsi" w:hAnsiTheme="minorHAnsi" w:cstheme="minorHAnsi"/>
          <w:noProof/>
          <w:color w:val="1C1C1C"/>
          <w:w w:val="120"/>
          <w:lang w:val="tr-TR" w:eastAsia="tr-TR"/>
        </w:rPr>
        <w:drawing>
          <wp:inline distT="0" distB="0" distL="0" distR="0" wp14:anchorId="58E6ED82" wp14:editId="5088C32D">
            <wp:extent cx="1179147" cy="480529"/>
            <wp:effectExtent l="0" t="0" r="2540" b="0"/>
            <wp:docPr id="171763160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11" cy="4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C1C1C"/>
          <w:w w:val="120"/>
        </w:rPr>
        <w:t xml:space="preserve">                                                                                                         </w:t>
      </w:r>
      <w:r>
        <w:rPr>
          <w:noProof/>
          <w:color w:val="1C1C1C"/>
          <w:w w:val="120"/>
          <w:lang w:val="tr-TR" w:eastAsia="tr-TR"/>
        </w:rPr>
        <w:drawing>
          <wp:inline distT="0" distB="0" distL="0" distR="0" wp14:anchorId="0B56FFDF" wp14:editId="0916F384">
            <wp:extent cx="1104265" cy="573870"/>
            <wp:effectExtent l="0" t="0" r="635" b="0"/>
            <wp:docPr id="113781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04" cy="5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A87" w:rsidRPr="00FA2BD2" w:rsidSect="000D2C15">
      <w:headerReference w:type="even" r:id="rId10"/>
      <w:headerReference w:type="default" r:id="rId11"/>
      <w:headerReference w:type="first" r:id="rId12"/>
      <w:pgSz w:w="16838" w:h="11906" w:orient="landscape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F8D1D" w14:textId="77777777" w:rsidR="00F306E2" w:rsidRDefault="00F306E2" w:rsidP="00FA2BD2">
      <w:r>
        <w:separator/>
      </w:r>
    </w:p>
  </w:endnote>
  <w:endnote w:type="continuationSeparator" w:id="0">
    <w:p w14:paraId="67DEA183" w14:textId="77777777" w:rsidR="00F306E2" w:rsidRDefault="00F306E2" w:rsidP="00FA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skerville Italic Win95BT">
    <w:panose1 w:val="0203060307050609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CD975" w14:textId="77777777" w:rsidR="00F306E2" w:rsidRDefault="00F306E2" w:rsidP="00FA2BD2">
      <w:r>
        <w:separator/>
      </w:r>
    </w:p>
  </w:footnote>
  <w:footnote w:type="continuationSeparator" w:id="0">
    <w:p w14:paraId="6B06D324" w14:textId="77777777" w:rsidR="00F306E2" w:rsidRDefault="00F306E2" w:rsidP="00FA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352D" w14:textId="4F685465" w:rsidR="00FA2BD2" w:rsidRDefault="00000000">
    <w:pPr>
      <w:pStyle w:val="stBilgi"/>
    </w:pPr>
    <w:r>
      <w:rPr>
        <w:noProof/>
      </w:rPr>
      <w:pict w14:anchorId="707A8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9" o:spid="_x0000_s1026" type="#_x0000_t75" style="position:absolute;margin-left:0;margin-top:0;width:841.9pt;height:594.95pt;z-index:-251657216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4DE52" w14:textId="26FDAEF1" w:rsidR="00FA2BD2" w:rsidRDefault="00000000">
    <w:pPr>
      <w:pStyle w:val="stBilgi"/>
    </w:pPr>
    <w:r>
      <w:rPr>
        <w:noProof/>
      </w:rPr>
      <w:pict w14:anchorId="6D2D1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30" o:spid="_x0000_s1027" type="#_x0000_t75" style="position:absolute;margin-left:-43.3pt;margin-top:-41.8pt;width:843.2pt;height:593.15pt;z-index:-251656192;mso-position-horizontal-relative:margin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6209" w14:textId="2A023F3B" w:rsidR="00FA2BD2" w:rsidRDefault="00000000">
    <w:pPr>
      <w:pStyle w:val="stBilgi"/>
    </w:pPr>
    <w:r>
      <w:rPr>
        <w:noProof/>
      </w:rPr>
      <w:pict w14:anchorId="33409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8" o:spid="_x0000_s1025" type="#_x0000_t75" style="position:absolute;margin-left:0;margin-top:0;width:841.9pt;height:594.95pt;z-index:-251658240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F01"/>
    <w:rsid w:val="000465F7"/>
    <w:rsid w:val="00051437"/>
    <w:rsid w:val="00061E3F"/>
    <w:rsid w:val="000662F7"/>
    <w:rsid w:val="000D2C15"/>
    <w:rsid w:val="000D2F12"/>
    <w:rsid w:val="00242E48"/>
    <w:rsid w:val="002760FB"/>
    <w:rsid w:val="002C415D"/>
    <w:rsid w:val="00300297"/>
    <w:rsid w:val="00377DD2"/>
    <w:rsid w:val="0051767B"/>
    <w:rsid w:val="00522F01"/>
    <w:rsid w:val="0055453F"/>
    <w:rsid w:val="00577555"/>
    <w:rsid w:val="006009AB"/>
    <w:rsid w:val="00602711"/>
    <w:rsid w:val="00672E81"/>
    <w:rsid w:val="006B19E3"/>
    <w:rsid w:val="006E1592"/>
    <w:rsid w:val="007C11C8"/>
    <w:rsid w:val="008E144C"/>
    <w:rsid w:val="0091751D"/>
    <w:rsid w:val="00955C05"/>
    <w:rsid w:val="00AA6A87"/>
    <w:rsid w:val="00AE01FA"/>
    <w:rsid w:val="00AF2FA7"/>
    <w:rsid w:val="00B1367E"/>
    <w:rsid w:val="00B47F6F"/>
    <w:rsid w:val="00B64169"/>
    <w:rsid w:val="00BC02ED"/>
    <w:rsid w:val="00BF52BA"/>
    <w:rsid w:val="00E5540D"/>
    <w:rsid w:val="00EE6AE4"/>
    <w:rsid w:val="00F306E2"/>
    <w:rsid w:val="00FA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29794"/>
  <w15:docId w15:val="{98E86198-6F6E-454B-8122-DE4A19E96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2BD2"/>
    <w:pPr>
      <w:widowControl w:val="0"/>
      <w:spacing w:after="0" w:line="240" w:lineRule="auto"/>
    </w:pPr>
    <w:rPr>
      <w:kern w:val="0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A2BD2"/>
    <w:rPr>
      <w:rFonts w:ascii="Times New Roman" w:hAnsi="Times New Roman"/>
      <w:sz w:val="17"/>
    </w:rPr>
  </w:style>
  <w:style w:type="paragraph" w:styleId="AltBilgi">
    <w:name w:val="footer"/>
    <w:basedOn w:val="Normal"/>
    <w:link w:val="Al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A2BD2"/>
    <w:rPr>
      <w:rFonts w:ascii="Times New Roman" w:hAnsi="Times New Roman"/>
      <w:sz w:val="17"/>
    </w:rPr>
  </w:style>
  <w:style w:type="paragraph" w:styleId="GvdeMetni">
    <w:name w:val="Body Text"/>
    <w:basedOn w:val="Normal"/>
    <w:link w:val="GvdeMetniChar"/>
    <w:uiPriority w:val="1"/>
    <w:qFormat/>
    <w:rsid w:val="00FA2BD2"/>
    <w:pPr>
      <w:ind w:left="118"/>
    </w:pPr>
    <w:rPr>
      <w:rFonts w:ascii="Palatino Linotype" w:eastAsia="Palatino Linotype" w:hAnsi="Palatino Linotype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FA2BD2"/>
    <w:rPr>
      <w:rFonts w:ascii="Palatino Linotype" w:eastAsia="Palatino Linotype" w:hAnsi="Palatino Linotype"/>
      <w:kern w:val="0"/>
      <w:sz w:val="18"/>
      <w:szCs w:val="18"/>
      <w:lang w:val="en-US"/>
      <w14:ligatures w14:val="none"/>
    </w:rPr>
  </w:style>
  <w:style w:type="character" w:styleId="Kpr">
    <w:name w:val="Hyperlink"/>
    <w:basedOn w:val="VarsaylanParagrafYazTipi"/>
    <w:uiPriority w:val="99"/>
    <w:unhideWhenUsed/>
    <w:rsid w:val="00FA2BD2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F2FA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2FA7"/>
    <w:rPr>
      <w:rFonts w:ascii="Tahoma" w:hAnsi="Tahoma" w:cs="Tahoma"/>
      <w:kern w:val="0"/>
      <w:sz w:val="16"/>
      <w:szCs w:val="1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ak.gov.tr/?q=node/8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0674C-BCD0-4C37-8A8C-AE5E5BAC3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Temana</dc:creator>
  <cp:keywords/>
  <dc:description/>
  <cp:lastModifiedBy>selin temana</cp:lastModifiedBy>
  <cp:revision>6</cp:revision>
  <cp:lastPrinted>2024-11-23T11:09:00Z</cp:lastPrinted>
  <dcterms:created xsi:type="dcterms:W3CDTF">2024-11-23T11:10:00Z</dcterms:created>
  <dcterms:modified xsi:type="dcterms:W3CDTF">2025-10-18T16:09:00Z</dcterms:modified>
</cp:coreProperties>
</file>